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B11D0B" w:rsidTr="0026368C">
        <w:tc>
          <w:tcPr>
            <w:tcW w:w="3247" w:type="dxa"/>
          </w:tcPr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B11D0B" w:rsidRPr="00B11D0B" w:rsidRDefault="00B11D0B" w:rsidP="00B11D0B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Председатель первичной профсоюзной организации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Бутурлиновской</w:t>
            </w:r>
            <w:proofErr w:type="spellEnd"/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1D0B" w:rsidRPr="00B11D0B" w:rsidRDefault="00B11D0B" w:rsidP="00B11D0B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Жупан Г.А.___________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«18» января 2012г.</w:t>
            </w:r>
          </w:p>
        </w:tc>
        <w:tc>
          <w:tcPr>
            <w:tcW w:w="3195" w:type="dxa"/>
          </w:tcPr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B11D0B" w:rsidRPr="00B11D0B" w:rsidRDefault="00B11D0B" w:rsidP="00B11D0B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Совета школы </w:t>
            </w:r>
          </w:p>
          <w:p w:rsidR="00B11D0B" w:rsidRPr="00B11D0B" w:rsidRDefault="00B11D0B" w:rsidP="00B11D0B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Бутурлиновской</w:t>
            </w:r>
            <w:proofErr w:type="spellEnd"/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СОШ № 4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Карпова Г.В.________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«18» января  2012г.</w:t>
            </w:r>
          </w:p>
        </w:tc>
        <w:tc>
          <w:tcPr>
            <w:tcW w:w="3195" w:type="dxa"/>
          </w:tcPr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B11D0B" w:rsidRPr="00B11D0B" w:rsidRDefault="00B11D0B" w:rsidP="00B11D0B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 </w:t>
            </w:r>
            <w:proofErr w:type="spellStart"/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Бутурлиновской</w:t>
            </w:r>
            <w:proofErr w:type="spellEnd"/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 СОШ № 4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Плужник В.В.__________</w:t>
            </w:r>
          </w:p>
          <w:p w:rsidR="00B11D0B" w:rsidRPr="00B11D0B" w:rsidRDefault="00B11D0B" w:rsidP="00B11D0B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Pr="00B11D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05</w:t>
            </w:r>
          </w:p>
          <w:p w:rsidR="00B11D0B" w:rsidRPr="00B11D0B" w:rsidRDefault="00B11D0B" w:rsidP="00B11D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11D0B">
              <w:rPr>
                <w:rFonts w:ascii="Times New Roman" w:hAnsi="Times New Roman" w:cs="Times New Roman"/>
                <w:sz w:val="24"/>
                <w:szCs w:val="24"/>
              </w:rPr>
              <w:t>«18»января 2012г.</w:t>
            </w:r>
          </w:p>
        </w:tc>
      </w:tr>
    </w:tbl>
    <w:p w:rsidR="00CC184D" w:rsidRDefault="00CC184D" w:rsidP="00CC18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4D" w:rsidRDefault="00CC184D" w:rsidP="00CC18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4D" w:rsidRPr="00CC184D" w:rsidRDefault="00CC184D" w:rsidP="00CC1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4D">
        <w:rPr>
          <w:rFonts w:ascii="Times New Roman" w:hAnsi="Times New Roman" w:cs="Times New Roman"/>
          <w:b/>
          <w:sz w:val="28"/>
          <w:szCs w:val="28"/>
        </w:rPr>
        <w:t xml:space="preserve">Положение об организации интегрированного обучения детей с ограниченными возможностями здоровья в МКОУ </w:t>
      </w:r>
      <w:proofErr w:type="spellStart"/>
      <w:r w:rsidRPr="00CC184D">
        <w:rPr>
          <w:rFonts w:ascii="Times New Roman" w:hAnsi="Times New Roman" w:cs="Times New Roman"/>
          <w:b/>
          <w:sz w:val="28"/>
          <w:szCs w:val="28"/>
        </w:rPr>
        <w:t>Бутурлиновской</w:t>
      </w:r>
      <w:proofErr w:type="spellEnd"/>
      <w:r w:rsidRPr="00CC184D">
        <w:rPr>
          <w:rFonts w:ascii="Times New Roman" w:hAnsi="Times New Roman" w:cs="Times New Roman"/>
          <w:b/>
          <w:sz w:val="28"/>
          <w:szCs w:val="28"/>
        </w:rPr>
        <w:t xml:space="preserve"> СОШ №4</w:t>
      </w:r>
    </w:p>
    <w:p w:rsidR="00CC184D" w:rsidRPr="00B11D0B" w:rsidRDefault="00B11D0B" w:rsidP="00B11D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1.1. Настоящее Положение разработано в целях установления порядка организации интегрированного обучения детей с ограниченными возможностями здоровья в условиях обычного класса (группы) в образовательном учреждении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не являющемся специальным (коррекционным) (далее - класс (группа) общего типа), создания благоприятных условий для их адаптации и интеграции в общество.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Конституцией Российской Федерации, Законом Российской Федерации "Об образовании", Федеральными законами от 24 ноября 1995 года № 181-ФЗ "О социальной защите инвалидов в Российской Федерации", от 24 июня 1999 года № 120-ФЗ "Об основах системы профилактики безнадзорности и правонарушений несовершеннолетних", от 24 июля 1998 года № 124-ФЗ "Об основных гарантиях прав ребенка в Российской Федерации", от 6 октября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1999 года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от 6 октября 2003 года № 131-ФЗ "Об общих принципах организации местного самоуправления в Российской Федерации", Письмом Министерства образования и науки Российской Федерации от 18 апреля 2008 года № АФ-150/06 "О создании условий для получения образования детьми с ограниченными возможностями здоровья и детьми-инвалидами".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1.3. Для целей настоящего Положения используются следующие основные понятия: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интегрированное обучение - совместное обучение детей с ограниченными возможностями здоровья и детей, не имеющих таких ограничений, посредством создания специальных условий для получения образования лицами с ограниченными возможностями здоровья в образовательных учреждениях;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lastRenderedPageBreak/>
        <w:t>образовательное учреждение, осуществляющее интегрированное обучение (образовательное учреждение интегрированного обучения) - образовательное учреждение, в котором созданы специальные условия для получения образования детьми с ограниченными возможностями здоровья совместно с детьми, не имеющими таких ограничений;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специальные условия для получения образования (специальные образовательные условия) - условия обучения (воспитания), в том числе специальные образовательные программы и методы обучения, индивидуальные технические средства обучения и среда жизнедеятельности, а также педагогические, медицинские, социальные и иные услуги, без которых невозможно (затруднено) освоение образовательных и профессиональных образовательных программ детьми с ограниченными возможностями здоровья.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1.4. Интегрированное обучение организуется на следующих принципах: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обеспечение равного права на получение качественного образования. Интегрированное обучение организуется в классе (группе) общего типа, если это не препятствует успешному освоению образовательных программ всеми обучающимися;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добровольность (наличие информированного согласия, письменного подтверждения о желании родителей (законных представителей) детей с ограниченными возможностями здоровья обучать ребенка в данном образовательном учреждении вместе с другими детьми, не имеющими ограничений в здоровье, и их готовности реально помогать своему ребенку в процессе его обучения);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сочетание образовательной подготовки с оказанием специализированной коррекционной помощи и психологической поддержки, задачами которых являются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развитием ребенка, успешностью его обучения и воспитания, параллельное осуществление коррекции нарушений развития и социализации, оказание помощи в решении проблем адаптации в среде здоровых сверстников;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дифференцированный подход к интегрированному обучению с учетом психофизических особенностей детей;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подбор для каждого ребенка возможной для него "доли" интеграции с учетом уровня его развития.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1.5. Формы и степень образовательной интеграции ребенка с ограниченными возможностями здоровья могут варьироваться в зависимости от степени выраженности недостатков его психического и (или) физического развития. Исходя из этого, могут использоваться следующие модели (варианты) интегрированного обучения: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1-я модель - полная интеграция, при которой дети с уровнем психофизического и речевого развития, соответствующим или близким к возрастной норме, на равных обучаются, воспитываются в классах (группах) общего типа, параллельно получая постоянную коррекционную помощь. При этом число детей с ограниченными возможностями здоровья, обучающихся в классе (группе) общего типа, как правило, не должно превышать 2 - 3 </w:t>
      </w:r>
      <w:r w:rsidRPr="00CC184D">
        <w:rPr>
          <w:rFonts w:ascii="Times New Roman" w:hAnsi="Times New Roman" w:cs="Times New Roman"/>
          <w:sz w:val="28"/>
          <w:szCs w:val="28"/>
        </w:rPr>
        <w:lastRenderedPageBreak/>
        <w:t>человек. Полная интеграция может быть эффективна для детей, уровень психофизического и речевого развития которых предполагает возможность овладения общим образовательным стандартом в предусмотренные для нормально развивающихся детей сроки;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2-я модель - частичная интеграция, при которой дети, еще не способные на равных со здоровыми сверстниками овладевать образовательным стандартом, вливаются лишь на часть учебного дня (например, на отдельные учебные предметы) в классе (группе) общего типа;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3-я модель - временная интеграция, при которой дети вне зависимости от уровня психофизического и речевого развития объединяются со здоровыми детьми не реже 2 раз в месяц для проведения различных мероприятий воспитательного характера.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1.6. Интегрированное обучение может осуществляться только в тех образовательных учреждениях, в которых созданы специальные условия для получения образования детьми с ограниченными возможностями здоровья совместно с детьми, не имеющими таких ограничений. Перечень учреждений, осуществляющих интегрированное обучение, определяется органом исполнительной власти, к полномочиям которого относится предоставление общего образования гражданам, проживающим на соответствующей территории.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1.7. Интегрированное обучение осуществляется в экспериментальном порядке в соответствии с программой опытно-экспериментальной работы, разрабатываемой образовательным учреждением по согласованию с учредителем и с привлечением общественных объединений лиц с ограниченными возможностями здоровья, общественных объединений родителей (иных законных представителей) этих лиц и иных общественных объединений.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1.8. Вопросы деятельности образовательного учреждения, касающиеся организации обучения и воспитания детей с ограниченными возможностями здоровья, должны быть регламентированы уставом и локальными актами образовательного учреждения, осуществляющего интегрированное обучение.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1.9.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 xml:space="preserve">При интегрированном обучении допускается сочетание различных форм получения образования и организации образовательного процесса: в очной,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и заочной формах, с использованием дистанционных технологий.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2. Порядок приема, государственной аттестации, перевода и отчисления обучающихся, воспитанников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2.1. Прием в образовательные учреждения детей с ограниченными возможностями здоровья осуществляется в порядке, установленном Законом Российской Федерации "Об образовании", настоящим Положением, уставом образовательного учреждения.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2.2. Дети с ограниченными возможностями здоровья, имеющие право на обучение в образовательном учреждении, осуществляющем интегрированное обучение, принимаются при наличии соответствующего заключения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 или учреждения медико-</w:t>
      </w:r>
      <w:r w:rsidRPr="00CC184D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социальной экспертизы. Заключение должно включать рекомендации по определению образовательного маршрута и специальных условий для получения образования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в рамках интегрированного обучения. При этом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психолого-медико-педагогическая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комиссия, выдавшая заключение, решением уполномоченного органа наделяется функцией наблюдения и оценки качества и объема обеспечения необходимой специальной помощи обучающимся со стороны образовательного учреждения, осуществляющего интегрированное обучение, в соответствии с выданными рекомендациями.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2.3. Для детей с ограниченными возможностями здоровья образовательное учреждение интегрированного обучения создает необходимые специальные условия для организации получения образования в соответствии с психолого-педагогическими и медицинскими показаниями (противопоказаниями).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2.4. Зачисление учащихся осуществляется приказом директора образовательного учреждения, осуществляющего интегрированное обучение, на основании заявления родителей (законных представителей) лица из числа детей с ограниченными возможностями здоровья.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2.5. Вопросы, связанные с переводом обучающихся в образовательных учреждениях, осуществляющих интегрированное обучение, детей с ограниченными возможностями здоровья в следующий класс, оставлением их на повторное обучение должны решаться в порядке, установленном статьей 17 Закона Российской Федерации "Об образовании".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Вопросы проведения государственной (итоговой) аттестации обучающихся, имеющих ограниченные возможности здоровья, освоивших образовательные программы основного общего и среднего (полного) общего образования, и выдачи им документов об образовании регламентируются статьями 15 и 27 Закона Российской Федерации "Об образовании", нормативными документами Министерства образования и науки РФ, государственного органа исполнительной власти Воронежской области, осуществляющего полномочия в сфере образования.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2.7. Для содействия детям с ограниченными возможностями здоровья в реализации их права на получение среднего профессионального и высшего профессионального образования образовательным учреждением в установленном порядке обеспечиваются возможности для сдачи ими единого государственного экзамена в условиях, соответствующих особенностям физического развития и состоянию здоровья данной категории выпускников.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2.8. Перевод детей с ограниченными возможностями здоровья из специальных (коррекционных) образовательных учреждений в образовательные учреждения, осуществляющие интегрированное обучение, из образовательных учреждений, осуществляющих интегрированное обучение, в другие образовательные учреждения осуществляется на основании заключения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 или учреждения медико-социальной экспертизы и с согласия родителей (иных законных представителей) несовершеннолетних детей.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lastRenderedPageBreak/>
        <w:t xml:space="preserve">2.9. Совместное обучение и воспитание детей с психическими или сложными недостатками и детей, не имеющих таких недостатков, может осуществляться, если это не сказывается отрицательно на результатах обучения детей, не имеющих таких недостатков. Дети с психическими или сложными недостатками независимо от степени успешности освоения образовательной программы образовательного учреждения, осуществляющего интегрированное обучение, могут быть отчислены из-за невозможности совместного обучения из этого образовательного учреждения. Решение об исключении указанных лиц принимается в порядке, установленном пунктом 7 статьи 19 Закона Российской Федерации "Об образовании", уставом образовательного учреждения. Органы исполнительной власти, органы местного самоуправления, к компетенции которых относятся вопросы образования, в течение месяца принимают меры по продолжению этими детьми обучения в адекватной для них форме.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Обязательным условием при этом является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 и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коррекционные образовательные учреждения.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3. Создание специальных условий для получения образования детьми с ограниченными возможностями здоровья</w:t>
      </w:r>
      <w:r w:rsidR="00B11D0B">
        <w:rPr>
          <w:rFonts w:ascii="Times New Roman" w:hAnsi="Times New Roman" w:cs="Times New Roman"/>
          <w:sz w:val="28"/>
          <w:szCs w:val="28"/>
        </w:rPr>
        <w:t>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3.1. Специальные условия для получения образования в рамках интегрированного обучения определяются на основании заключения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 или учреждения медико-социальной экспертизы.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В образовательном учреждении, осуществляющем интегрированное обучение, должны быть созданы надлежащие материально-технические условия, обеспечивающие возможность для беспрепятственного доступа детей с недостатками физического и психического развития в здания и помещения образовательного учреждения и организации их пребывания и обучения в этом учреждении (включая пандусы, специально оборудованные учебные места, специализированное учебное, реабилитационное, медицинское оборудование и др.).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3.2. В целях эффективного решения задач по обучению, воспитанию,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медико-психолого-педагогической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коррекции и социализации детей с ограниченными возможностями образовательным учреждением, осуществляющим интегрированное обучение, утверждается индивидуальное штатное расписание, согласованное с учредителем.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 xml:space="preserve">В целях обеспечения освоения детьми с ограниченными возможностями здоровья в полном объеме образовательных программ, а также коррекции недостатков их физического и (или) психического развития в штатное расписание образовательных учреждений, осуществляющих интегрированное обучение, в установленном порядке могут вводиться </w:t>
      </w:r>
      <w:r w:rsidRPr="00CC184D">
        <w:rPr>
          <w:rFonts w:ascii="Times New Roman" w:hAnsi="Times New Roman" w:cs="Times New Roman"/>
          <w:sz w:val="28"/>
          <w:szCs w:val="28"/>
        </w:rPr>
        <w:lastRenderedPageBreak/>
        <w:t>дополнительные ставки педагогических (учителя-дефектологи, учителя-логопеды, логопеды, педагоги-психологи, социальные педагоги, воспитатели и другие) и медицинских работников.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3.4. В рамках утвержденного индивидуального штатного расписания в образовательном учреждении, осуществляющем интегрированное обучение, организуется деятельность службы специализированной коррекционной помощи детям с ограниченными возможностями здоровья. Функции по координации и контролю организации службы возлагаются на одного из заместителей директора образовательного учреждения. Основными направлениями деятельности службы являются: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диагностика нарушений психического, речевого и физического развития, а также отклонений в поведении детей;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организация коррекционно-развивающего обучения;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психокоррекционная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и психопрофилактическая работа с детьми и семьями, в которых воспитываются дети с проблемами в развитии;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организация и проведение комплекса лечебно-оздоровительных мероприятий;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социально-личностное развитие детей с ограниченными возможностями здоровья.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3.5. Педагогические работники образовательного учреждения, осуществляющего интегрированное обучение, должны знать основы коррекционной педагогики и специальной психологии, иметь четкое представление об особенностях психофизического развития детей с ограниченными возможностями здоровья, методиках и технологиях организации образовательного и реабилитационного процесса для таких детей.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3.6. Для эффективного кадрового обеспечения деятельности по созданию условий для получения образования детьми с ограниченными возможностями здоровья образовательному учреждению в рамках выделяемой субвенции предусматриваются дополнительные средства для осуществления на постоянной основе специальной подготовки, переподготовки и повышения квалификации работников, занимающихся решением вопросов образования и реабилитации детей указанной категории.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3.7. Специальную подготовку педагогического коллектива образовательного учреждения, осуществляющего интегрированное обучение, обеспечивает учредитель. Целью такой подготовки является овладение педагогическими работниками образовательного учреждения дефектологическими знаниями и специальными педагогическими технологиями, которые обеспечат возможность квалифицированного обучения детей с ограниченными возможностями здоровья.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3.8. Интегрированное обучение и воспитание, включая коррекцию развития детей с ограниченными возможностями здоровья, в классе (группе) общего типа осуществляется по образовательным программам, разрабатываемым образовательным учреждением на базе основных образовательных программ </w:t>
      </w:r>
      <w:r w:rsidRPr="00CC184D">
        <w:rPr>
          <w:rFonts w:ascii="Times New Roman" w:hAnsi="Times New Roman" w:cs="Times New Roman"/>
          <w:sz w:val="28"/>
          <w:szCs w:val="28"/>
        </w:rPr>
        <w:lastRenderedPageBreak/>
        <w:t>с учетом психофизических особенностей и возможностей таких обучающихся.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При организации интегрированного обучения детей с ограниченными возможностями здоровья в условиях класса (группы) общего типа целесообразно использовать возможности их обучения в установленном порядке по индивидуальному учебному плану, гарантированные статьей 50 Закона Российской Федерации "Об образовании", наряду с применением современных образовательных технологий, обеспечивающих гибкость образовательного процесса и успешное освоение обучающимися образовательных программ.</w:t>
      </w:r>
      <w:proofErr w:type="gramEnd"/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3.10. Занятия по обучению и коррекции развития детей с ограниченными возможностями здоровья в рамках интегрированного обучения осуществляются в соответствии с учебным планом, утверждаемым образовательным учреждением по согласованию с учредителем. Для каждого обучающегося с ограниченными возможностями здоровья на основании рекомендаций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комиссии, учреждения медико-социальной экспертизы образовательным учреждением разрабатывается и утверждается индивидуальный учебный план. В учебный план включаются как образовательные учебные предметы, так и часы, отводимые на коррекционно-реабилитационные занятия с акцентом на решении проблемы, отмечающейся непосредственно у конкретного ученика. Так, в одном случае ребенок может нуждаться в логопедической помощи, в другом - в занятиях психолога по снятию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напряжения или преодоления тревожности; в третьем - это дефектологические занятия, на которых проводится работа по развитию психических процессов и т.д. Максимальная нагрузка на ученика с учетом учебных и коррекционно-реабилитационных занятий не может превышать предельно допустимое количество часов, предусмотренное учебным планом для соответствующего класса (группы) общего типа образовательного учреждения, осуществляющего интегрированное обучение.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3.11. Для оказания помощи детям, имеющим различные нарушения речи и обучающимся в образовательных учреждениях, осуществляющих интегрированное обучение, организуется логопедическая служба. Исходя из количества детей, нуждающихся в логопедической помощи, эта помощь может осуществляться посредством: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введения в штат образовательного учреждения, осуществляющего интегрированное обучение, должности учителя-логопеда;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или использования логопедической службы, функционирующей в структуре системы образования.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3.12. Дети с ограниченными возможностями здоровья, обучающиеся в образовательном учреждении, осуществляющем интегрированное обучение, вправе пользоваться во время занятий услугами помощника, при наличии соответствующей рекомендации в заключении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 или учреждения медико-социальной экспертизы.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lastRenderedPageBreak/>
        <w:t xml:space="preserve">Помощник оказывает помощь ученику в образовательном процессе и в подготовке к нему. Услуги помощника не оплачиваются образовательным учреждением. Права и обязанности помощника, помимо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определенных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настоящим Положением, могут устанавливаться локальными актами образовательного учреждения.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3.13. Рабочее место для обучения лица с ограниченными возможностями здоровья в учебном кабинете оборудуется индивидуальными техническими средствами обучения, специальными учебниками, учебными пособиями, дидактическими материалами, исходя из особенностей психофизического развития в соответствии с рекомендациями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комиссии, учреждения медико-социальной экспертизы, а также с учетом требований учебной программы.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4. Права и обязанности родителей (законных представителей)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4.1. Родители (законные представители) детей с ограниченными возможностями здоровья имеют право: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выбирать образовательное учреждение (с учетом заключения учреждения здравоохранения и заключения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комиссии);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выбирать формы получения образования (с учетом заключения учреждения здравоохранения и заключения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комиссии);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присутствовать при обследовании ребенка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комиссией;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участвовать в согласовании и реализации индивидуального учебного плана, индивидуальных программ воспитания и обучения;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посещать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по согласованию с администрацией образовательного учреждения занятия в образовательных учреждениях в целях участия в процессе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обучения и воспитания ребенка с ограниченными возможностями здоровья;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- получать консультации по вопросам образования ребенка с ограниченными возможностями здоровья по месту его воспитания и обучения, а также в </w:t>
      </w:r>
      <w:proofErr w:type="spellStart"/>
      <w:r w:rsidRPr="00CC184D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C184D">
        <w:rPr>
          <w:rFonts w:ascii="Times New Roman" w:hAnsi="Times New Roman" w:cs="Times New Roman"/>
          <w:sz w:val="28"/>
          <w:szCs w:val="28"/>
        </w:rPr>
        <w:t xml:space="preserve"> комиссии и учреждениях, оказывающих психолого-педагогическую и медико-социальную помощь;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- пользоваться иными правами и гарантиями в соответствии с федеральным законодательством.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 xml:space="preserve">4.2. Родители (законные представители) </w:t>
      </w:r>
      <w:proofErr w:type="gramStart"/>
      <w:r w:rsidRPr="00CC184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184D">
        <w:rPr>
          <w:rFonts w:ascii="Times New Roman" w:hAnsi="Times New Roman" w:cs="Times New Roman"/>
          <w:sz w:val="28"/>
          <w:szCs w:val="28"/>
        </w:rPr>
        <w:t xml:space="preserve"> обязаны выполнять устав образовательного учреждения.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5. Финансирование затрат, связанных с обучением детей с ограниченными возможностями здоровья</w:t>
      </w:r>
      <w:r w:rsidR="00B11D0B">
        <w:rPr>
          <w:rFonts w:ascii="Times New Roman" w:hAnsi="Times New Roman" w:cs="Times New Roman"/>
          <w:sz w:val="28"/>
          <w:szCs w:val="28"/>
        </w:rPr>
        <w:t>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184D">
        <w:rPr>
          <w:rFonts w:ascii="Times New Roman" w:hAnsi="Times New Roman" w:cs="Times New Roman"/>
          <w:sz w:val="28"/>
          <w:szCs w:val="28"/>
        </w:rPr>
        <w:t>Образовательное учреждение, осуществляющее интегрированное обучение, со дня зачисления в него лица с ограниченными возможностями здоровья пользуется правом на его финансирование за счет средств субвенции, направляемой из областного бюджета, в размере, установленном государственными нормативами с учетом финансирования затрат, необходимых для создания специальных условий для обучения таких лиц.</w:t>
      </w: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B11D0B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B11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84D" w:rsidRPr="00B11D0B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B11D0B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B11D0B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B11D0B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CC184D" w:rsidRPr="00CC184D" w:rsidRDefault="00CC184D" w:rsidP="00CC184D">
      <w:pPr>
        <w:rPr>
          <w:rFonts w:ascii="Times New Roman" w:hAnsi="Times New Roman" w:cs="Times New Roman"/>
          <w:sz w:val="28"/>
          <w:szCs w:val="28"/>
        </w:rPr>
      </w:pPr>
    </w:p>
    <w:p w:rsidR="00794A0C" w:rsidRPr="00CC184D" w:rsidRDefault="00B11D0B" w:rsidP="00CC18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94A0C" w:rsidRPr="00CC184D" w:rsidSect="0079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84D"/>
    <w:rsid w:val="00794A0C"/>
    <w:rsid w:val="00B11D0B"/>
    <w:rsid w:val="00CC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18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2013-04-15T11:37:00Z</dcterms:created>
  <dcterms:modified xsi:type="dcterms:W3CDTF">2013-04-15T11:51:00Z</dcterms:modified>
</cp:coreProperties>
</file>